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0" w:hanging="0"/>
        <w:jc w:val="center"/>
        <w:rPr/>
      </w:pPr>
      <w:r>
        <w:rPr/>
      </w:r>
    </w:p>
    <w:p>
      <w:pPr>
        <w:pStyle w:val="Normal"/>
        <w:ind w:left="0" w:hanging="0"/>
        <w:jc w:val="center"/>
        <w:rPr/>
      </w:pPr>
      <w:r>
        <w:rPr/>
      </w:r>
    </w:p>
    <w:p>
      <w:pPr>
        <w:pStyle w:val="Normal"/>
        <w:ind w:left="0" w:hanging="0"/>
        <w:jc w:val="center"/>
        <w:rPr/>
      </w:pPr>
      <w:r>
        <w:rPr/>
        <w:t>DOMANDA DI CANDIDATURA</w:t>
      </w:r>
    </w:p>
    <w:p>
      <w:pPr>
        <w:pStyle w:val="Normal"/>
        <w:ind w:left="0" w:hanging="0"/>
        <w:jc w:val="center"/>
        <w:rPr/>
      </w:pPr>
      <w:r>
        <w:rPr/>
      </w:r>
    </w:p>
    <w:p>
      <w:pPr>
        <w:pStyle w:val="Normal"/>
        <w:ind w:left="0" w:hanging="0"/>
        <w:jc w:val="center"/>
        <w:rPr/>
      </w:pPr>
      <w:r>
        <w:rPr/>
      </w:r>
    </w:p>
    <w:p>
      <w:pPr>
        <w:pStyle w:val="Normal"/>
        <w:ind w:left="0" w:hanging="0"/>
        <w:jc w:val="center"/>
        <w:rPr/>
      </w:pPr>
      <w:r>
        <w:rPr/>
      </w:r>
    </w:p>
    <w:p>
      <w:pPr>
        <w:pStyle w:val="Normal"/>
        <w:spacing w:before="0" w:after="0"/>
        <w:ind w:left="5664" w:right="0" w:hanging="0"/>
        <w:rPr/>
      </w:pPr>
      <w:r>
        <w:rPr/>
        <w:t>Alla Dirigente Scolastica dell’I.I.S. G.  Romani</w:t>
      </w:r>
    </w:p>
    <w:p>
      <w:pPr>
        <w:pStyle w:val="Normal"/>
        <w:spacing w:before="0" w:after="0"/>
        <w:ind w:left="0" w:hanging="0"/>
        <w:rPr/>
      </w:pPr>
      <w:r>
        <w:rPr/>
        <w:tab/>
        <w:tab/>
        <w:tab/>
        <w:tab/>
        <w:tab/>
        <w:tab/>
        <w:tab/>
        <w:tab/>
        <w:t>di Casalmaggiore (CR)</w:t>
      </w:r>
    </w:p>
    <w:p>
      <w:pPr>
        <w:pStyle w:val="Normal"/>
        <w:spacing w:before="0" w:after="0"/>
        <w:ind w:left="0" w:hanging="0"/>
        <w:rPr/>
      </w:pPr>
      <w:r>
        <w:rPr/>
      </w:r>
    </w:p>
    <w:p>
      <w:pPr>
        <w:pStyle w:val="Normal"/>
        <w:spacing w:before="0" w:after="0"/>
        <w:ind w:left="0" w:hanging="0"/>
        <w:rPr/>
      </w:pPr>
      <w:r>
        <w:rPr/>
      </w:r>
    </w:p>
    <w:p>
      <w:pPr>
        <w:pStyle w:val="Normal"/>
        <w:spacing w:before="0" w:after="0"/>
        <w:ind w:left="0" w:hanging="0"/>
        <w:rPr/>
      </w:pPr>
      <w:r>
        <w:rPr/>
      </w:r>
    </w:p>
    <w:p>
      <w:pPr>
        <w:pStyle w:val="Normal"/>
        <w:spacing w:before="0" w:after="0"/>
        <w:ind w:left="0" w:hanging="0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  <w:t>Con la presente, il/la sottoscritto/a _____________________________________ si candida per l'incarico della/e figura/e professionale/i sotto selezionata/e di cui all'avviso protocollo n. 987</w:t>
      </w:r>
      <w:r>
        <w:rPr/>
        <w:t>8</w:t>
      </w:r>
      <w:r>
        <w:rPr/>
        <w:t xml:space="preserve"> del 02/11/2022 </w:t>
      </w:r>
      <w:r>
        <w:rPr>
          <w:shd w:fill="auto" w:val="clear"/>
        </w:rPr>
        <w:t>pub</w:t>
      </w:r>
      <w:r>
        <w:rPr/>
        <w:t>blicato sul sito web dell’istituzione scolastica</w:t>
      </w:r>
    </w:p>
    <w:tbl>
      <w:tblPr>
        <w:tblW w:w="9624" w:type="dxa"/>
        <w:jc w:val="left"/>
        <w:tblInd w:w="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90"/>
        <w:gridCol w:w="1937"/>
        <w:gridCol w:w="2879"/>
        <w:gridCol w:w="3217"/>
      </w:tblGrid>
      <w:tr>
        <w:trPr/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Tutor</w:t>
            </w:r>
          </w:p>
          <w:p>
            <w:pPr>
              <w:pStyle w:val="Contenutotabella"/>
              <w:widowControl w:val="false"/>
              <w:spacing w:before="0" w:after="200"/>
              <w:ind w:lef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interno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Esperto</w:t>
            </w:r>
          </w:p>
          <w:p>
            <w:pPr>
              <w:pStyle w:val="Contenutotabella"/>
              <w:widowControl w:val="false"/>
              <w:spacing w:before="0" w:after="200"/>
              <w:ind w:lef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Interno/Esterno</w:t>
            </w:r>
          </w:p>
        </w:tc>
        <w:tc>
          <w:tcPr>
            <w:tcW w:w="2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ind w:left="0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MODULI DEL PROGETTO</w:t>
            </w:r>
          </w:p>
        </w:tc>
        <w:tc>
          <w:tcPr>
            <w:tcW w:w="3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ind w:left="0" w:hanging="0"/>
              <w:jc w:val="center"/>
              <w:rPr>
                <w:rFonts w:ascii="Verdana" w:hAnsi="Verdan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TITOLO DEL MODULO</w:t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ind w:left="0" w:hanging="0"/>
              <w:jc w:val="both"/>
              <w:rPr/>
            </w:pPr>
            <w:r>
              <w:rPr/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ind w:left="0" w:hanging="0"/>
              <w:jc w:val="both"/>
              <w:rPr/>
            </w:pPr>
            <w:r>
              <w:rPr/>
            </w: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Century Gothic" w:hAnsi="Century Gothic" w:eastAsia="Arial" w:cs="Century Gothic"/>
                <w:color w:val="000000"/>
                <w:sz w:val="22"/>
                <w:szCs w:val="22"/>
              </w:rPr>
            </w:pPr>
            <w:r>
              <w:rPr>
                <w:rFonts w:eastAsia="Arial" w:cs="Century Gothic" w:ascii="Century Gothic" w:hAnsi="Century Gothic"/>
                <w:color w:val="000000"/>
                <w:sz w:val="22"/>
                <w:szCs w:val="22"/>
              </w:rPr>
              <w:t>Educazione motoria; sport; gioco didattico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Century Gothic" w:hAnsi="Century Gothic" w:eastAsia="Arial" w:cs="Century Gothic"/>
                <w:color w:val="000000"/>
                <w:sz w:val="22"/>
                <w:szCs w:val="22"/>
                <w:lang w:val="it-IT"/>
              </w:rPr>
            </w:pPr>
            <w:r>
              <w:rPr>
                <w:rFonts w:eastAsia="Arial" w:cs="Century Gothic" w:ascii="Century Gothic" w:hAnsi="Century Gothic"/>
                <w:color w:val="000000"/>
                <w:sz w:val="22"/>
                <w:szCs w:val="22"/>
                <w:lang w:val="it-IT"/>
              </w:rPr>
              <w:t>Sport per tutti</w:t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ind w:left="0" w:hanging="0"/>
              <w:jc w:val="both"/>
              <w:rPr/>
            </w:pPr>
            <w:r>
              <w:rPr/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ind w:left="0" w:hanging="0"/>
              <w:jc w:val="both"/>
              <w:rPr/>
            </w:pPr>
            <w:r>
              <w:rPr/>
            </w: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Century Gothic" w:hAnsi="Century Gothic" w:eastAsia="Arial" w:cs="Century Gothic"/>
                <w:color w:val="000000"/>
                <w:sz w:val="22"/>
                <w:szCs w:val="22"/>
              </w:rPr>
            </w:pPr>
            <w:r>
              <w:rPr>
                <w:rFonts w:eastAsia="Arial" w:cs="Century Gothic" w:ascii="Century Gothic" w:hAnsi="Century Gothic"/>
                <w:color w:val="000000"/>
                <w:sz w:val="22"/>
                <w:szCs w:val="22"/>
              </w:rPr>
              <w:t>Educazione alla cittadinanza attiva e alla cura dei beni comuni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Century Gothic" w:hAnsi="Century Gothic" w:eastAsia="Arial" w:cs="Century Gothic"/>
                <w:color w:val="000000"/>
                <w:sz w:val="22"/>
                <w:szCs w:val="22"/>
                <w:lang w:val="it-IT"/>
              </w:rPr>
            </w:pPr>
            <w:r>
              <w:rPr>
                <w:rFonts w:eastAsia="Arial" w:cs="Century Gothic" w:ascii="Century Gothic" w:hAnsi="Century Gothic"/>
                <w:color w:val="000000"/>
                <w:sz w:val="22"/>
                <w:szCs w:val="22"/>
                <w:lang w:val="it-IT"/>
              </w:rPr>
              <w:t>A scuola di murales</w:t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ind w:left="0" w:hanging="0"/>
              <w:jc w:val="both"/>
              <w:rPr/>
            </w:pPr>
            <w:r>
              <w:rPr/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ind w:left="0" w:hanging="0"/>
              <w:jc w:val="both"/>
              <w:rPr/>
            </w:pPr>
            <w:r>
              <w:rPr/>
            </w: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Century Gothic" w:hAnsi="Century Gothic" w:eastAsia="Arial" w:cs="Century Gothic"/>
                <w:color w:val="000000"/>
                <w:sz w:val="22"/>
                <w:szCs w:val="22"/>
              </w:rPr>
            </w:pPr>
            <w:r>
              <w:rPr>
                <w:rFonts w:eastAsia="Arial" w:cs="Century Gothic" w:ascii="Century Gothic" w:hAnsi="Century Gothic"/>
                <w:color w:val="000000"/>
                <w:sz w:val="22"/>
                <w:szCs w:val="22"/>
              </w:rPr>
              <w:t>Laboratorio creativo e artigianale per la valorizzazione dei beni comuni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Century Gothic" w:hAnsi="Century Gothic" w:eastAsia="Arial" w:cs="Century Gothic"/>
                <w:color w:val="000000"/>
                <w:sz w:val="22"/>
                <w:szCs w:val="22"/>
                <w:lang w:val="it-IT"/>
              </w:rPr>
            </w:pPr>
            <w:r>
              <w:rPr>
                <w:rFonts w:eastAsia="Arial" w:cs="Century Gothic" w:ascii="Century Gothic" w:hAnsi="Century Gothic"/>
                <w:color w:val="000000"/>
                <w:sz w:val="22"/>
                <w:szCs w:val="22"/>
                <w:lang w:val="it-IT"/>
              </w:rPr>
              <w:t>Ortogiardino terapia</w:t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ind w:left="0" w:hanging="0"/>
              <w:jc w:val="both"/>
              <w:rPr/>
            </w:pPr>
            <w:r>
              <w:rPr/>
            </w: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pacing w:before="0" w:after="200"/>
              <w:ind w:left="0" w:hanging="0"/>
              <w:jc w:val="both"/>
              <w:rPr/>
            </w:pPr>
            <w:r>
              <w:rPr/>
            </w: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Century Gothic" w:hAnsi="Century Gothic" w:eastAsia="Arial" w:cs="Century Gothic"/>
                <w:color w:val="000000"/>
                <w:sz w:val="22"/>
                <w:szCs w:val="22"/>
              </w:rPr>
            </w:pPr>
            <w:r>
              <w:rPr>
                <w:rFonts w:eastAsia="Arial" w:cs="Century Gothic" w:ascii="Century Gothic" w:hAnsi="Century Gothic"/>
                <w:color w:val="000000"/>
                <w:sz w:val="22"/>
                <w:szCs w:val="22"/>
              </w:rPr>
              <w:t>Musica e Canto</w:t>
            </w:r>
          </w:p>
        </w:tc>
        <w:tc>
          <w:tcPr>
            <w:tcW w:w="3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rPr>
                <w:rFonts w:ascii="Century Gothic" w:hAnsi="Century Gothic" w:eastAsia="Arial" w:cs="Century Gothic"/>
                <w:color w:val="000000"/>
                <w:sz w:val="22"/>
                <w:szCs w:val="22"/>
              </w:rPr>
            </w:pPr>
            <w:r>
              <w:rPr>
                <w:rFonts w:eastAsia="Arial" w:cs="Century Gothic" w:ascii="Century Gothic" w:hAnsi="Century Gothic"/>
                <w:color w:val="000000"/>
                <w:sz w:val="22"/>
                <w:szCs w:val="22"/>
              </w:rPr>
              <w:t>Dal dire al fare....musicoterapia</w:t>
            </w:r>
          </w:p>
        </w:tc>
      </w:tr>
    </w:tbl>
    <w:p>
      <w:pPr>
        <w:pStyle w:val="ListParagraph"/>
        <w:ind w:left="720" w:right="0" w:hanging="0"/>
        <w:jc w:val="both"/>
        <w:rPr/>
      </w:pPr>
      <w:r>
        <w:rPr/>
      </w:r>
    </w:p>
    <w:p>
      <w:pPr>
        <w:pStyle w:val="ListParagraph"/>
        <w:ind w:left="720" w:right="0" w:hanging="0"/>
        <w:jc w:val="both"/>
        <w:rPr/>
      </w:pPr>
      <w:r>
        <w:rPr/>
      </w:r>
    </w:p>
    <w:p>
      <w:pPr>
        <w:pStyle w:val="ListParagraph"/>
        <w:ind w:left="720" w:right="0" w:hanging="0"/>
        <w:jc w:val="both"/>
        <w:rPr/>
      </w:pPr>
      <w:r>
        <w:rPr/>
      </w:r>
    </w:p>
    <w:p>
      <w:pPr>
        <w:pStyle w:val="ListParagraph"/>
        <w:ind w:left="720" w:righ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  <w:t>Il/La sottoscritto/a, sotto la propria responsabilità e consapevole delle sanzioni in caso di dichiarazioni false e/o mendaci, dichiara di possedere i seguenti titoli ed esperienze professionali relative ai criteri indicati nell’avviso di cui sopra:</w:t>
      </w:r>
    </w:p>
    <w:p>
      <w:pPr>
        <w:pStyle w:val="Normal"/>
        <w:tabs>
          <w:tab w:val="clear" w:pos="708"/>
          <w:tab w:val="left" w:pos="820" w:leader="none"/>
        </w:tabs>
        <w:spacing w:lineRule="auto" w:line="180"/>
        <w:ind w:left="0" w:right="-159" w:hanging="0"/>
        <w:jc w:val="both"/>
        <w:rPr>
          <w:rFonts w:ascii="Verdana" w:hAnsi="Verdana" w:eastAsia="Calibri"/>
          <w:b/>
          <w:b/>
          <w:bCs/>
          <w:sz w:val="20"/>
          <w:szCs w:val="20"/>
        </w:rPr>
      </w:pPr>
      <w:r>
        <w:rPr>
          <w:rFonts w:eastAsia="Calibri" w:ascii="Verdana" w:hAnsi="Verdana"/>
          <w:b/>
          <w:bCs/>
          <w:sz w:val="20"/>
          <w:szCs w:val="20"/>
        </w:rPr>
      </w:r>
    </w:p>
    <w:p>
      <w:pPr>
        <w:pStyle w:val="Standard"/>
        <w:shd w:val="clear" w:fill="EEEEEE"/>
        <w:tabs>
          <w:tab w:val="clear" w:pos="708"/>
          <w:tab w:val="left" w:pos="820" w:leader="none"/>
        </w:tabs>
        <w:spacing w:lineRule="auto" w:line="180"/>
        <w:ind w:left="0" w:right="-159" w:hanging="0"/>
        <w:jc w:val="center"/>
        <w:rPr>
          <w:rFonts w:ascii="Century Gothic" w:hAnsi="Century Gothic" w:eastAsia="Calibri" w:cs="Century Gothic"/>
          <w:b/>
          <w:b/>
          <w:bCs/>
          <w:sz w:val="20"/>
          <w:szCs w:val="20"/>
        </w:rPr>
      </w:pPr>
      <w:r>
        <w:rPr>
          <w:rFonts w:eastAsia="Calibri" w:cs="Century Gothic" w:ascii="Century Gothic" w:hAnsi="Century Gothic"/>
          <w:b/>
          <w:bCs/>
          <w:sz w:val="20"/>
          <w:szCs w:val="20"/>
        </w:rPr>
        <w:t>TABELLA DI VALUTAZIONE SPECIFICA PER IL TUTOR INTERNO</w:t>
      </w:r>
    </w:p>
    <w:p>
      <w:pPr>
        <w:pStyle w:val="Standard"/>
        <w:shd w:val="clear" w:fill="EEEEEE"/>
        <w:tabs>
          <w:tab w:val="clear" w:pos="708"/>
          <w:tab w:val="left" w:pos="820" w:leader="none"/>
        </w:tabs>
        <w:spacing w:lineRule="auto" w:line="180"/>
        <w:ind w:left="0" w:right="-159" w:hanging="0"/>
        <w:rPr>
          <w:rFonts w:ascii="Century Gothic" w:hAnsi="Century Gothic" w:eastAsia="Calibri" w:cs="Century Gothic"/>
          <w:b/>
          <w:b/>
          <w:bCs/>
          <w:sz w:val="20"/>
          <w:szCs w:val="20"/>
        </w:rPr>
      </w:pPr>
      <w:r>
        <w:rPr>
          <w:rFonts w:eastAsia="Calibri" w:cs="Century Gothic" w:ascii="Century Gothic" w:hAnsi="Century Gothic"/>
          <w:b/>
          <w:bCs/>
          <w:sz w:val="20"/>
          <w:szCs w:val="20"/>
        </w:rPr>
      </w:r>
    </w:p>
    <w:tbl>
      <w:tblPr>
        <w:tblW w:w="9809" w:type="dxa"/>
        <w:jc w:val="left"/>
        <w:tblInd w:w="-23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08"/>
        <w:gridCol w:w="2400"/>
      </w:tblGrid>
      <w:tr>
        <w:trPr>
          <w:trHeight w:val="420" w:hRule="atLeast"/>
          <w:cantSplit w:val="true"/>
        </w:trPr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entury Gothic" w:ascii="Century Gothic" w:hAnsi="Century Gothic"/>
                <w:sz w:val="20"/>
                <w:szCs w:val="20"/>
              </w:rPr>
              <w:t xml:space="preserve">Criteri: </w:t>
            </w: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spacing w:before="0" w:after="200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  <w:t>Punti</w:t>
            </w:r>
          </w:p>
        </w:tc>
      </w:tr>
      <w:tr>
        <w:trPr>
          <w:trHeight w:val="435" w:hRule="atLeast"/>
          <w:cantSplit w:val="true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2"/>
              </w:numPr>
              <w:snapToGrid w:val="false"/>
              <w:spacing w:before="0" w:after="200"/>
              <w:rPr/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  <w:t xml:space="preserve">Laurea specialistica o vecchio ordinamento </w:t>
            </w:r>
            <w:r>
              <w:rPr>
                <w:rFonts w:cs="Century Gothic" w:ascii="Century Gothic" w:hAnsi="Century Gothic"/>
                <w:b/>
                <w:bCs/>
                <w:sz w:val="20"/>
                <w:lang w:val="it-IT"/>
              </w:rPr>
              <w:t>relativa all’area del modulo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spacing w:before="0" w:after="200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2"/>
              </w:numPr>
              <w:snapToGrid w:val="false"/>
              <w:spacing w:before="0" w:after="200"/>
              <w:rPr>
                <w:rFonts w:ascii="Century Gothic" w:hAnsi="Century Gothic" w:cs="Century Gothic"/>
                <w:b/>
                <w:b/>
                <w:bCs/>
                <w:sz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  <w:t>Abilitazione all'insegnamento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spacing w:before="0" w:after="200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</w:r>
          </w:p>
        </w:tc>
      </w:tr>
      <w:tr>
        <w:trPr>
          <w:cantSplit w:val="true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3"/>
              </w:numPr>
              <w:snapToGrid w:val="false"/>
              <w:rPr>
                <w:rFonts w:ascii="Century Gothic" w:hAnsi="Century Gothic" w:cs="Century Gothic"/>
                <w:b/>
                <w:b/>
                <w:bCs/>
                <w:sz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  <w:t>Corsi post-lauream di durata almeno annuale</w:t>
            </w:r>
          </w:p>
          <w:p>
            <w:pPr>
              <w:pStyle w:val="Standard"/>
              <w:widowControl w:val="false"/>
              <w:snapToGrid w:val="false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  <w:t>(perfezionamento, master, dottorato, specializzazione...)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spacing w:before="0" w:after="200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4"/>
              </w:numPr>
              <w:snapToGrid w:val="false"/>
              <w:spacing w:before="0" w:after="200"/>
              <w:rPr>
                <w:rFonts w:ascii="Century Gothic" w:hAnsi="Century Gothic" w:cs="Century Gothic"/>
                <w:b/>
                <w:b/>
                <w:bCs/>
                <w:sz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  <w:t>Pubblicazione inerenti il settore richiesto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spacing w:before="0" w:after="200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</w:tc>
      </w:tr>
      <w:tr>
        <w:trPr>
          <w:trHeight w:val="246" w:hRule="atLeast"/>
          <w:cantSplit w:val="true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fill="DDDDDD"/>
              <w:snapToGrid w:val="false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entury Gothic" w:ascii="Century Gothic" w:hAnsi="Century Gothic"/>
                <w:sz w:val="20"/>
                <w:szCs w:val="20"/>
              </w:rPr>
              <w:t xml:space="preserve">Criteri: </w:t>
            </w: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  <w:t>TITOLI CULTURALI SPECIFICI</w:t>
            </w:r>
          </w:p>
        </w:tc>
      </w:tr>
      <w:tr>
        <w:trPr>
          <w:trHeight w:val="435" w:hRule="atLeast"/>
          <w:cantSplit w:val="true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5"/>
              </w:numPr>
              <w:snapToGrid w:val="false"/>
              <w:rPr>
                <w:rFonts w:ascii="Century Gothic" w:hAnsi="Century Gothic" w:cs="Century Gothic"/>
                <w:b/>
                <w:b/>
                <w:bCs/>
                <w:sz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  <w:t>Corsi di formazione attinenti alla figura richiesta relativi a:</w:t>
            </w:r>
          </w:p>
          <w:p>
            <w:pPr>
              <w:pStyle w:val="Standard"/>
              <w:widowControl w:val="false"/>
              <w:numPr>
                <w:ilvl w:val="1"/>
                <w:numId w:val="6"/>
              </w:numPr>
              <w:snapToGrid w:val="false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  <w:t>competenze digitali e nuovi ambienti di apprendimento per una didattica laboratoriale</w:t>
            </w:r>
          </w:p>
          <w:p>
            <w:pPr>
              <w:pStyle w:val="Standard"/>
              <w:widowControl w:val="false"/>
              <w:numPr>
                <w:ilvl w:val="1"/>
                <w:numId w:val="6"/>
              </w:numPr>
              <w:snapToGrid w:val="false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  <w:lang w:val="it-IT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  <w:lang w:val="it-IT"/>
              </w:rPr>
              <w:t>disabilità</w:t>
            </w:r>
          </w:p>
          <w:p>
            <w:pPr>
              <w:pStyle w:val="Standard"/>
              <w:widowControl w:val="false"/>
              <w:numPr>
                <w:ilvl w:val="1"/>
                <w:numId w:val="6"/>
              </w:numPr>
              <w:snapToGrid w:val="false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  <w:lang w:val="it-IT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  <w:lang w:val="it-IT"/>
              </w:rPr>
              <w:t>gestione dei gruppi di apprendimento</w:t>
            </w:r>
          </w:p>
          <w:p>
            <w:pPr>
              <w:pStyle w:val="Standard"/>
              <w:widowControl w:val="false"/>
              <w:numPr>
                <w:ilvl w:val="1"/>
                <w:numId w:val="6"/>
              </w:numPr>
              <w:snapToGrid w:val="false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  <w:lang w:val="it-IT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  <w:lang w:val="it-IT"/>
              </w:rPr>
              <w:t>metodologie innovative</w:t>
            </w:r>
          </w:p>
          <w:p>
            <w:pPr>
              <w:pStyle w:val="Standard"/>
              <w:widowControl w:val="false"/>
              <w:snapToGrid w:val="false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  <w:p>
            <w:pPr>
              <w:pStyle w:val="Standard"/>
              <w:widowControl w:val="false"/>
              <w:snapToGrid w:val="false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  <w:t>)</w:t>
            </w:r>
          </w:p>
        </w:tc>
      </w:tr>
      <w:tr>
        <w:trPr>
          <w:trHeight w:val="176" w:hRule="atLeast"/>
          <w:cantSplit w:val="true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fill="DDDDDD"/>
              <w:snapToGrid w:val="false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entury Gothic" w:ascii="Century Gothic" w:hAnsi="Century Gothic"/>
                <w:sz w:val="20"/>
                <w:szCs w:val="20"/>
              </w:rPr>
              <w:t xml:space="preserve">Criteri: </w:t>
            </w: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  <w:t>TITOLI di SERVIZIO</w:t>
            </w:r>
          </w:p>
        </w:tc>
      </w:tr>
      <w:tr>
        <w:trPr>
          <w:trHeight w:val="435" w:hRule="atLeast"/>
          <w:cantSplit w:val="true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7"/>
              </w:numPr>
              <w:snapToGrid w:val="false"/>
              <w:spacing w:before="0" w:after="200"/>
              <w:rPr>
                <w:rFonts w:ascii="Century Gothic" w:hAnsi="Century Gothic" w:cs="Century Gothic"/>
                <w:b/>
                <w:b/>
                <w:bCs/>
                <w:sz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  <w:t>Esperienza lavorativa come formatore in corsi attinenti al settore richiesto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spacing w:before="0" w:after="200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</w:tc>
      </w:tr>
      <w:tr>
        <w:trPr>
          <w:trHeight w:val="452" w:hRule="atLeast"/>
          <w:cantSplit w:val="true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7"/>
              </w:numPr>
              <w:snapToGrid w:val="false"/>
              <w:spacing w:before="0" w:after="200"/>
              <w:rPr/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  <w:t>Esperienza professionale come docen</w:t>
            </w:r>
            <w:r>
              <w:rPr>
                <w:rFonts w:cs="Century Gothic" w:ascii="Century Gothic" w:hAnsi="Century Gothic"/>
                <w:b/>
                <w:bCs/>
                <w:sz w:val="20"/>
                <w:lang w:val="it-IT"/>
              </w:rPr>
              <w:t>za e/o codocenza  in progetti attinenti ai moduli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spacing w:before="0" w:after="200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7"/>
              </w:numPr>
              <w:snapToGrid w:val="false"/>
              <w:spacing w:before="0" w:after="200"/>
              <w:rPr>
                <w:rFonts w:ascii="Century Gothic" w:hAnsi="Century Gothic" w:cs="Century Gothic"/>
                <w:b/>
                <w:b/>
                <w:bCs/>
                <w:sz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  <w:t>Anzianità di servizio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spacing w:before="0" w:after="200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</w:tc>
      </w:tr>
    </w:tbl>
    <w:p>
      <w:pPr>
        <w:pStyle w:val="Standard"/>
        <w:shd w:val="clear" w:fill="EEEEEE"/>
        <w:tabs>
          <w:tab w:val="clear" w:pos="708"/>
          <w:tab w:val="left" w:pos="820" w:leader="none"/>
        </w:tabs>
        <w:spacing w:lineRule="auto" w:line="180"/>
        <w:ind w:left="0" w:right="-159" w:hanging="0"/>
        <w:jc w:val="center"/>
        <w:rPr>
          <w:rFonts w:ascii="Century Gothic" w:hAnsi="Century Gothic" w:eastAsia="Calibri" w:cs="Century Gothic"/>
          <w:b/>
          <w:b/>
          <w:bCs/>
          <w:sz w:val="20"/>
          <w:szCs w:val="20"/>
        </w:rPr>
      </w:pPr>
      <w:r>
        <w:rPr>
          <w:rFonts w:eastAsia="Calibri" w:cs="Century Gothic" w:ascii="Century Gothic" w:hAnsi="Century Gothic"/>
          <w:b/>
          <w:bCs/>
          <w:sz w:val="20"/>
          <w:szCs w:val="20"/>
        </w:rPr>
      </w:r>
    </w:p>
    <w:p>
      <w:pPr>
        <w:pStyle w:val="Standard"/>
        <w:shd w:val="clear" w:fill="EEEEEE"/>
        <w:tabs>
          <w:tab w:val="clear" w:pos="708"/>
          <w:tab w:val="left" w:pos="820" w:leader="none"/>
        </w:tabs>
        <w:spacing w:lineRule="auto" w:line="360"/>
        <w:ind w:left="0" w:right="0" w:hanging="0"/>
        <w:jc w:val="center"/>
        <w:rPr/>
      </w:pPr>
      <w:r>
        <w:rPr/>
      </w:r>
    </w:p>
    <w:p>
      <w:pPr>
        <w:pStyle w:val="Standard"/>
        <w:shd w:val="clear" w:fill="EEEEEE"/>
        <w:tabs>
          <w:tab w:val="clear" w:pos="708"/>
          <w:tab w:val="left" w:pos="820" w:leader="none"/>
        </w:tabs>
        <w:spacing w:lineRule="auto" w:line="360"/>
        <w:ind w:left="0" w:right="0" w:hanging="0"/>
        <w:jc w:val="center"/>
        <w:rPr/>
      </w:pPr>
      <w:r>
        <w:rPr/>
      </w:r>
    </w:p>
    <w:p>
      <w:pPr>
        <w:pStyle w:val="Standard"/>
        <w:shd w:val="clear" w:fill="EEEEEE"/>
        <w:tabs>
          <w:tab w:val="clear" w:pos="708"/>
          <w:tab w:val="left" w:pos="820" w:leader="none"/>
        </w:tabs>
        <w:spacing w:lineRule="auto" w:line="360"/>
        <w:ind w:left="0" w:right="0" w:hanging="0"/>
        <w:jc w:val="center"/>
        <w:rPr/>
      </w:pPr>
      <w:r>
        <w:rPr/>
      </w:r>
    </w:p>
    <w:p>
      <w:pPr>
        <w:pStyle w:val="Standard"/>
        <w:shd w:val="clear" w:fill="EEEEEE"/>
        <w:tabs>
          <w:tab w:val="clear" w:pos="708"/>
          <w:tab w:val="left" w:pos="820" w:leader="none"/>
        </w:tabs>
        <w:spacing w:lineRule="auto" w:line="360"/>
        <w:ind w:left="0" w:right="0" w:hanging="0"/>
        <w:jc w:val="center"/>
        <w:rPr/>
      </w:pPr>
      <w:r>
        <w:rPr/>
      </w:r>
    </w:p>
    <w:p>
      <w:pPr>
        <w:pStyle w:val="Standard"/>
        <w:shd w:val="clear" w:fill="EEEEEE"/>
        <w:tabs>
          <w:tab w:val="clear" w:pos="708"/>
          <w:tab w:val="left" w:pos="820" w:leader="none"/>
        </w:tabs>
        <w:spacing w:lineRule="auto" w:line="360"/>
        <w:ind w:left="0" w:right="0" w:hanging="0"/>
        <w:jc w:val="center"/>
        <w:rPr/>
      </w:pPr>
      <w:r>
        <w:rPr/>
      </w:r>
    </w:p>
    <w:p>
      <w:pPr>
        <w:pStyle w:val="Standard"/>
        <w:shd w:val="clear" w:fill="EEEEEE"/>
        <w:tabs>
          <w:tab w:val="clear" w:pos="708"/>
          <w:tab w:val="left" w:pos="820" w:leader="none"/>
        </w:tabs>
        <w:spacing w:lineRule="auto" w:line="360"/>
        <w:ind w:left="0" w:right="0" w:hanging="0"/>
        <w:jc w:val="center"/>
        <w:rPr/>
      </w:pPr>
      <w:r>
        <w:rPr/>
      </w:r>
    </w:p>
    <w:p>
      <w:pPr>
        <w:pStyle w:val="Standard"/>
        <w:shd w:val="clear" w:fill="EEEEEE"/>
        <w:tabs>
          <w:tab w:val="clear" w:pos="708"/>
          <w:tab w:val="left" w:pos="820" w:leader="none"/>
        </w:tabs>
        <w:spacing w:lineRule="auto" w:line="360"/>
        <w:ind w:left="0" w:right="0" w:hanging="0"/>
        <w:jc w:val="center"/>
        <w:rPr/>
      </w:pPr>
      <w:r>
        <w:rPr/>
      </w:r>
    </w:p>
    <w:p>
      <w:pPr>
        <w:pStyle w:val="Standard"/>
        <w:shd w:val="clear" w:fill="EEEEEE"/>
        <w:tabs>
          <w:tab w:val="clear" w:pos="708"/>
          <w:tab w:val="left" w:pos="820" w:leader="none"/>
        </w:tabs>
        <w:spacing w:lineRule="auto" w:line="360"/>
        <w:ind w:left="0" w:right="0" w:hanging="0"/>
        <w:jc w:val="center"/>
        <w:rPr/>
      </w:pPr>
      <w:r>
        <w:rPr/>
      </w:r>
    </w:p>
    <w:p>
      <w:pPr>
        <w:pStyle w:val="Standard"/>
        <w:shd w:val="clear" w:fill="EEEEEE"/>
        <w:tabs>
          <w:tab w:val="clear" w:pos="708"/>
          <w:tab w:val="left" w:pos="820" w:leader="none"/>
        </w:tabs>
        <w:spacing w:lineRule="auto" w:line="360"/>
        <w:ind w:left="0" w:right="0" w:hanging="0"/>
        <w:jc w:val="center"/>
        <w:rPr/>
      </w:pPr>
      <w:r>
        <w:rPr/>
      </w:r>
    </w:p>
    <w:p>
      <w:pPr>
        <w:pStyle w:val="Standard"/>
        <w:shd w:val="clear" w:fill="EEEEEE"/>
        <w:tabs>
          <w:tab w:val="clear" w:pos="708"/>
          <w:tab w:val="left" w:pos="820" w:leader="none"/>
        </w:tabs>
        <w:spacing w:lineRule="auto" w:line="360"/>
        <w:ind w:left="0" w:right="0" w:hanging="0"/>
        <w:jc w:val="center"/>
        <w:rPr/>
      </w:pPr>
      <w:r>
        <w:rPr/>
      </w:r>
    </w:p>
    <w:p>
      <w:pPr>
        <w:pStyle w:val="Standard"/>
        <w:shd w:val="clear" w:fill="EEEEEE"/>
        <w:tabs>
          <w:tab w:val="clear" w:pos="708"/>
          <w:tab w:val="left" w:pos="820" w:leader="none"/>
        </w:tabs>
        <w:spacing w:lineRule="auto" w:line="360"/>
        <w:ind w:left="0" w:right="0" w:hanging="0"/>
        <w:jc w:val="center"/>
        <w:rPr/>
      </w:pPr>
      <w:r>
        <w:rPr/>
      </w:r>
    </w:p>
    <w:p>
      <w:pPr>
        <w:pStyle w:val="Standard"/>
        <w:shd w:val="clear" w:fill="EEEEEE"/>
        <w:tabs>
          <w:tab w:val="clear" w:pos="708"/>
          <w:tab w:val="left" w:pos="820" w:leader="none"/>
        </w:tabs>
        <w:spacing w:lineRule="auto" w:line="360"/>
        <w:ind w:left="0" w:right="0" w:hanging="0"/>
        <w:jc w:val="center"/>
        <w:rPr/>
      </w:pPr>
      <w:r>
        <w:rPr>
          <w:rFonts w:eastAsia="Calibri" w:cs="Century Gothic" w:ascii="Century Gothic" w:hAnsi="Century Gothic"/>
          <w:b/>
          <w:bCs/>
          <w:sz w:val="20"/>
          <w:szCs w:val="20"/>
        </w:rPr>
        <w:t xml:space="preserve">TABELLA DI VALUTAZIONE SPECIFICA PER L'ESPERTO </w:t>
      </w:r>
    </w:p>
    <w:p>
      <w:pPr>
        <w:pStyle w:val="Standard"/>
        <w:shd w:val="clear" w:fill="EEEEEE"/>
        <w:tabs>
          <w:tab w:val="clear" w:pos="708"/>
          <w:tab w:val="left" w:pos="820" w:leader="none"/>
        </w:tabs>
        <w:spacing w:lineRule="auto" w:line="180"/>
        <w:ind w:left="0" w:right="-159" w:hanging="0"/>
        <w:jc w:val="center"/>
        <w:rPr>
          <w:rFonts w:ascii="Century Gothic" w:hAnsi="Century Gothic" w:eastAsia="Calibri" w:cs="Century Gothic"/>
          <w:b/>
          <w:b/>
          <w:bCs/>
          <w:sz w:val="20"/>
          <w:szCs w:val="20"/>
        </w:rPr>
      </w:pPr>
      <w:r>
        <w:rPr>
          <w:rFonts w:eastAsia="Calibri" w:cs="Century Gothic" w:ascii="Century Gothic" w:hAnsi="Century Gothic"/>
          <w:b/>
          <w:bCs/>
          <w:sz w:val="20"/>
          <w:szCs w:val="20"/>
        </w:rPr>
      </w:r>
    </w:p>
    <w:tbl>
      <w:tblPr>
        <w:tblW w:w="9809" w:type="dxa"/>
        <w:jc w:val="left"/>
        <w:tblInd w:w="-23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408"/>
        <w:gridCol w:w="2400"/>
      </w:tblGrid>
      <w:tr>
        <w:trPr>
          <w:trHeight w:val="420" w:hRule="atLeast"/>
          <w:cantSplit w:val="true"/>
        </w:trPr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entury Gothic" w:ascii="Century Gothic" w:hAnsi="Century Gothic"/>
                <w:sz w:val="20"/>
                <w:szCs w:val="20"/>
              </w:rPr>
              <w:t xml:space="preserve">Criteri: </w:t>
            </w: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spacing w:before="0" w:after="200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  <w:t>Punti</w:t>
            </w:r>
          </w:p>
        </w:tc>
      </w:tr>
      <w:tr>
        <w:trPr>
          <w:trHeight w:val="435" w:hRule="atLeast"/>
          <w:cantSplit w:val="true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2"/>
              </w:numPr>
              <w:snapToGrid w:val="false"/>
              <w:spacing w:before="0" w:after="200"/>
              <w:rPr/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  <w:t xml:space="preserve">Laurea specialistica o vecchio ordinamento </w:t>
            </w:r>
            <w:r>
              <w:rPr>
                <w:rFonts w:cs="Century Gothic" w:ascii="Century Gothic" w:hAnsi="Century Gothic"/>
                <w:b/>
                <w:bCs/>
                <w:sz w:val="20"/>
                <w:lang w:val="it-IT"/>
              </w:rPr>
              <w:t>relativa all’area del modulo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spacing w:before="0" w:after="200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2"/>
              </w:numPr>
              <w:snapToGrid w:val="false"/>
              <w:spacing w:before="0" w:after="200"/>
              <w:rPr>
                <w:rFonts w:ascii="Century Gothic" w:hAnsi="Century Gothic" w:cs="Century Gothic"/>
                <w:b/>
                <w:b/>
                <w:bCs/>
                <w:sz w:val="20"/>
                <w:lang w:val="it-IT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lang w:val="it-IT"/>
              </w:rPr>
              <w:t>Docente madrelingua (per corsi di lingue) e/o certificazioni per insegnamento L2 a stranieri (es. CELTA)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spacing w:before="0" w:after="200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  <w:lang w:val="it-IT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lang w:val="it-IT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2"/>
              </w:numPr>
              <w:snapToGrid w:val="false"/>
              <w:spacing w:before="0" w:after="200"/>
              <w:rPr>
                <w:rFonts w:ascii="Century Gothic" w:hAnsi="Century Gothic" w:cs="Century Gothic"/>
                <w:b/>
                <w:b/>
                <w:bCs/>
                <w:sz w:val="20"/>
                <w:lang w:val="it-IT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lang w:val="it-IT"/>
              </w:rPr>
              <w:t>Diploma per accesso all’insegnamento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spacing w:before="0" w:after="200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2"/>
              </w:numPr>
              <w:snapToGrid w:val="false"/>
              <w:spacing w:before="0" w:after="200"/>
              <w:rPr>
                <w:rFonts w:ascii="Century Gothic" w:hAnsi="Century Gothic" w:cs="Century Gothic"/>
                <w:b/>
                <w:b/>
                <w:bCs/>
                <w:sz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  <w:t>Abilitazione all'insegnamento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spacing w:before="0" w:after="200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8"/>
              </w:numPr>
              <w:snapToGrid w:val="false"/>
              <w:rPr>
                <w:rFonts w:ascii="Century Gothic" w:hAnsi="Century Gothic" w:cs="Century Gothic"/>
                <w:b/>
                <w:b/>
                <w:bCs/>
                <w:sz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  <w:t>Corsi post-lauream di durata almeno annuale</w:t>
            </w:r>
          </w:p>
          <w:p>
            <w:pPr>
              <w:pStyle w:val="Standard"/>
              <w:widowControl w:val="false"/>
              <w:snapToGrid w:val="false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  <w:t>(perfezionamento, master, dottorato, specializzazione...)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spacing w:before="0" w:after="200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9"/>
              </w:numPr>
              <w:snapToGrid w:val="false"/>
              <w:spacing w:before="0" w:after="200"/>
              <w:rPr>
                <w:rFonts w:ascii="Century Gothic" w:hAnsi="Century Gothic" w:cs="Century Gothic"/>
                <w:b/>
                <w:b/>
                <w:bCs/>
                <w:sz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  <w:t>Pubblicazione inerenti il settore richiesto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spacing w:before="0" w:after="200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</w:tc>
      </w:tr>
      <w:tr>
        <w:trPr>
          <w:trHeight w:val="246" w:hRule="atLeast"/>
          <w:cantSplit w:val="true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fill="DDDDDD"/>
              <w:snapToGrid w:val="false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</w:tc>
      </w:tr>
      <w:tr>
        <w:trPr>
          <w:trHeight w:val="435" w:hRule="atLeast"/>
          <w:cantSplit w:val="true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napToGrid w:val="false"/>
              <w:rPr/>
            </w:pPr>
            <w:r>
              <w:rPr>
                <w:rFonts w:cs="Century Gothic" w:ascii="Century Gothic" w:hAnsi="Century Gothic"/>
                <w:sz w:val="20"/>
                <w:szCs w:val="20"/>
              </w:rPr>
              <w:t xml:space="preserve">Criteri: </w:t>
            </w: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  <w:t>TITOLI CULTURALI SPECIFICI</w:t>
            </w:r>
          </w:p>
        </w:tc>
      </w:tr>
      <w:tr>
        <w:trPr>
          <w:trHeight w:val="435" w:hRule="atLeast"/>
          <w:cantSplit w:val="true"/>
        </w:trPr>
        <w:tc>
          <w:tcPr>
            <w:tcW w:w="7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5"/>
              </w:numPr>
              <w:snapToGrid w:val="false"/>
              <w:rPr>
                <w:rFonts w:ascii="Century Gothic" w:hAnsi="Century Gothic" w:cs="Century Gothic"/>
                <w:b/>
                <w:b/>
                <w:bCs/>
                <w:sz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</w:rPr>
              <w:t>Corsi di formazione attinenti alla figura richiesta relativi a:</w:t>
            </w:r>
          </w:p>
          <w:p>
            <w:pPr>
              <w:pStyle w:val="Standard"/>
              <w:widowControl w:val="false"/>
              <w:suppressAutoHyphens w:val="true"/>
              <w:bidi w:val="0"/>
              <w:snapToGrid w:val="false"/>
              <w:spacing w:lineRule="auto" w:line="276" w:before="0" w:after="0"/>
              <w:ind w:left="397" w:right="0" w:hanging="0"/>
              <w:jc w:val="left"/>
              <w:textAlignment w:val="top"/>
              <w:rPr/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  <w:lang w:val="it-IT"/>
              </w:rPr>
              <w:t xml:space="preserve">1   </w:t>
            </w: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  <w:t>competenze digitali e nuovi ambienti di apprendimento per una didattica laboratoriale</w:t>
            </w:r>
          </w:p>
          <w:p>
            <w:pPr>
              <w:pStyle w:val="Standard"/>
              <w:widowControl w:val="false"/>
              <w:numPr>
                <w:ilvl w:val="0"/>
                <w:numId w:val="10"/>
              </w:numPr>
              <w:snapToGrid w:val="false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  <w:lang w:val="it-IT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  <w:lang w:val="it-IT"/>
              </w:rPr>
              <w:t>Disabilità</w:t>
            </w:r>
          </w:p>
          <w:p>
            <w:pPr>
              <w:pStyle w:val="Standard"/>
              <w:widowControl w:val="false"/>
              <w:numPr>
                <w:ilvl w:val="0"/>
                <w:numId w:val="10"/>
              </w:numPr>
              <w:snapToGrid w:val="false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  <w:lang w:val="it-IT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  <w:lang w:val="it-IT"/>
              </w:rPr>
              <w:t>gestione dei gruppi di apprendimento</w:t>
            </w:r>
          </w:p>
          <w:p>
            <w:pPr>
              <w:pStyle w:val="Standard"/>
              <w:widowControl w:val="false"/>
              <w:numPr>
                <w:ilvl w:val="0"/>
                <w:numId w:val="10"/>
              </w:numPr>
              <w:snapToGrid w:val="false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  <w:lang w:val="it-IT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  <w:lang w:val="it-IT"/>
              </w:rPr>
              <w:t>metodologie innovative</w:t>
            </w:r>
          </w:p>
          <w:p>
            <w:pPr>
              <w:pStyle w:val="Standard"/>
              <w:widowControl w:val="false"/>
              <w:numPr>
                <w:ilvl w:val="0"/>
                <w:numId w:val="0"/>
              </w:numPr>
              <w:snapToGrid w:val="false"/>
              <w:ind w:left="1080" w:hanging="0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  <w:p>
            <w:pPr>
              <w:pStyle w:val="Titolo1"/>
              <w:widowControl w:val="false"/>
              <w:numPr>
                <w:ilvl w:val="0"/>
                <w:numId w:val="1"/>
              </w:numPr>
              <w:snapToGrid w:val="false"/>
              <w:spacing w:before="0" w:after="200"/>
              <w:jc w:val="right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</w:tc>
      </w:tr>
      <w:tr>
        <w:trPr>
          <w:trHeight w:val="176" w:hRule="atLeast"/>
          <w:cantSplit w:val="true"/>
        </w:trPr>
        <w:tc>
          <w:tcPr>
            <w:tcW w:w="98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hd w:val="clear" w:fill="DDDDDD"/>
              <w:snapToGrid w:val="false"/>
              <w:rPr>
                <w:rFonts w:ascii="Century Gothic" w:hAnsi="Century Gothic" w:cs="Century Gothic"/>
                <w:b/>
                <w:b/>
                <w:bCs/>
                <w:sz w:val="20"/>
                <w:szCs w:val="20"/>
              </w:rPr>
            </w:pPr>
            <w:r>
              <w:rPr>
                <w:rFonts w:cs="Century Gothic" w:ascii="Century Gothic" w:hAnsi="Century Gothic"/>
                <w:b/>
                <w:bCs/>
                <w:sz w:val="20"/>
                <w:szCs w:val="20"/>
              </w:rPr>
            </w:r>
          </w:p>
        </w:tc>
      </w:tr>
    </w:tbl>
    <w:p>
      <w:pPr>
        <w:pStyle w:val="Standard"/>
        <w:tabs>
          <w:tab w:val="clear" w:pos="708"/>
          <w:tab w:val="left" w:pos="820" w:leader="none"/>
        </w:tabs>
        <w:spacing w:lineRule="auto" w:line="180"/>
        <w:ind w:left="0" w:right="-159" w:hanging="0"/>
        <w:jc w:val="both"/>
        <w:rPr>
          <w:rFonts w:ascii="Verdana" w:hAnsi="Verdana" w:eastAsia="Calibri"/>
          <w:b/>
          <w:b/>
          <w:bCs/>
          <w:sz w:val="20"/>
          <w:szCs w:val="20"/>
        </w:rPr>
      </w:pPr>
      <w:r>
        <w:rPr>
          <w:rFonts w:eastAsia="Calibri" w:ascii="Verdana" w:hAnsi="Verdana"/>
          <w:b/>
          <w:bCs/>
          <w:sz w:val="20"/>
          <w:szCs w:val="20"/>
        </w:rPr>
      </w:r>
    </w:p>
    <w:p>
      <w:pPr>
        <w:pStyle w:val="Normal"/>
        <w:tabs>
          <w:tab w:val="clear" w:pos="708"/>
          <w:tab w:val="left" w:pos="820" w:leader="none"/>
        </w:tabs>
        <w:spacing w:lineRule="auto" w:line="180"/>
        <w:ind w:left="0" w:right="-159" w:hanging="0"/>
        <w:jc w:val="both"/>
        <w:rPr>
          <w:rFonts w:ascii="Verdana" w:hAnsi="Verdana" w:eastAsia="Calibri"/>
          <w:b/>
          <w:b/>
          <w:bCs/>
          <w:sz w:val="20"/>
          <w:szCs w:val="20"/>
        </w:rPr>
      </w:pPr>
      <w:r>
        <w:rPr>
          <w:rFonts w:eastAsia="Calibri" w:ascii="Verdana" w:hAnsi="Verdana"/>
          <w:b/>
          <w:bCs/>
          <w:sz w:val="20"/>
          <w:szCs w:val="20"/>
        </w:rPr>
      </w:r>
    </w:p>
    <w:p>
      <w:pPr>
        <w:pStyle w:val="Normal"/>
        <w:ind w:left="0" w:hanging="0"/>
        <w:jc w:val="both"/>
        <w:rPr/>
      </w:pPr>
      <w:r>
        <w:rPr/>
        <w:t>Allega il Curriculum Vitae in formato europeo e documento identità.</w:t>
      </w:r>
    </w:p>
    <w:p>
      <w:pPr>
        <w:pStyle w:val="Normal"/>
        <w:ind w:left="0" w:hanging="0"/>
        <w:jc w:val="both"/>
        <w:rPr/>
      </w:pPr>
      <w:r>
        <w:rPr/>
        <w:t xml:space="preserve"> </w:t>
      </w:r>
      <w:r>
        <w:rPr/>
        <w:t>INDIRIZZO EMAIL ____________________________________________</w:t>
      </w:r>
    </w:p>
    <w:p>
      <w:pPr>
        <w:pStyle w:val="Normal"/>
        <w:ind w:left="0" w:hanging="0"/>
        <w:jc w:val="both"/>
        <w:rPr/>
      </w:pPr>
      <w:r>
        <w:rPr/>
        <w:t xml:space="preserve"> </w:t>
      </w:r>
      <w:r>
        <w:rPr/>
        <w:t>RECAPITI TELEFONICI ____________________________________________</w:t>
      </w:r>
    </w:p>
    <w:p>
      <w:pPr>
        <w:pStyle w:val="Normal"/>
        <w:ind w:left="0" w:hanging="0"/>
        <w:jc w:val="both"/>
        <w:rPr/>
      </w:pPr>
      <w:r>
        <w:rPr/>
      </w:r>
    </w:p>
    <w:p>
      <w:pPr>
        <w:pStyle w:val="Normal"/>
        <w:ind w:left="0" w:hanging="0"/>
        <w:jc w:val="both"/>
        <w:rPr/>
      </w:pPr>
      <w:r>
        <w:rPr/>
        <w:t xml:space="preserve">Casalmaggiore, _________________                       </w:t>
      </w:r>
    </w:p>
    <w:p>
      <w:pPr>
        <w:pStyle w:val="Normal"/>
        <w:spacing w:before="0" w:after="200"/>
        <w:ind w:left="0" w:hanging="0"/>
        <w:jc w:val="right"/>
        <w:rPr/>
      </w:pPr>
      <w:r>
        <w:rPr/>
        <w:t xml:space="preserve">  </w:t>
      </w:r>
      <w:r>
        <w:rPr/>
        <w:t>Firma ______________________________________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Century Gothic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0"/>
        <w:b/>
        <w:rFonts w:ascii="Century Gothic" w:hAnsi="Century Gothic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18"/>
        <w:b/>
        <w:szCs w:val="18"/>
        <w:bCs/>
        <w:rFonts w:ascii="Century Gothic" w:hAnsi="Century Gothic" w:eastAsia="SimSun;宋体" w:cs="Lucida San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18"/>
        <w:b/>
        <w:szCs w:val="18"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18"/>
        <w:b/>
        <w:szCs w:val="18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sz w:val="18"/>
        <w:b/>
        <w:szCs w:val="18"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sz w:val="18"/>
        <w:b/>
        <w:szCs w:val="18"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sz w:val="18"/>
        <w:b/>
        <w:szCs w:val="18"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18"/>
        <w:b/>
        <w:szCs w:val="18"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sz w:val="18"/>
        <w:b/>
        <w:szCs w:val="18"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sz w:val="18"/>
        <w:b/>
        <w:szCs w:val="18"/>
        <w:bCs/>
      </w:rPr>
    </w:lvl>
  </w:abstractNum>
  <w:abstractNum w:abstractNumId="7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2"/>
      <w:numFmt w:val="decimal"/>
      <w:lvlText w:val="%1-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SimSun" w:cs="Tahoma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6"/>
      <w:szCs w:val="20"/>
    </w:rPr>
  </w:style>
  <w:style w:type="character" w:styleId="DefaultParagraphFont">
    <w:name w:val="Default Paragraph Font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>
      <w:b/>
      <w:bCs/>
      <w:sz w:val="18"/>
      <w:szCs w:val="18"/>
    </w:rPr>
  </w:style>
  <w:style w:type="character" w:styleId="WW8Num12z0">
    <w:name w:val="WW8Num12z0"/>
    <w:qFormat/>
    <w:rPr>
      <w:rFonts w:ascii="Symbol" w:hAnsi="Symbol" w:cs="OpenSymbol;Arial Unicode MS"/>
    </w:rPr>
  </w:style>
  <w:style w:type="character" w:styleId="WW8Num12z1">
    <w:name w:val="WW8Num12z1"/>
    <w:qFormat/>
    <w:rPr>
      <w:rFonts w:ascii="OpenSymbol;Arial Unicode MS" w:hAnsi="OpenSymbol;Arial Unicode MS" w:cs="OpenSymbol;Arial Unicode MS"/>
    </w:rPr>
  </w:style>
  <w:style w:type="character" w:styleId="WW8Num15z0">
    <w:name w:val="WW8Num15z0"/>
    <w:qFormat/>
    <w:rPr>
      <w:rFonts w:ascii="Symbol" w:hAnsi="Symbol" w:cs="OpenSymbol;Arial Unicode MS"/>
    </w:rPr>
  </w:style>
  <w:style w:type="character" w:styleId="WW8Num15z1">
    <w:name w:val="WW8Num15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9z0">
    <w:name w:val="WW8Num9z0"/>
    <w:qFormat/>
    <w:rPr>
      <w:rFonts w:ascii="Symbol" w:hAnsi="Symbol" w:cs="OpenSymbol;Arial Unicode MS"/>
    </w:rPr>
  </w:style>
  <w:style w:type="character" w:styleId="WW8Num9z1">
    <w:name w:val="WW8Num9z1"/>
    <w:qFormat/>
    <w:rPr>
      <w:rFonts w:ascii="OpenSymbol;Arial Unicode MS" w:hAnsi="OpenSymbol;Arial Unicode MS" w:cs="OpenSymbol;Arial Unicode MS"/>
    </w:rPr>
  </w:style>
  <w:style w:type="character" w:styleId="WW8Num13z0">
    <w:name w:val="WW8Num13z0"/>
    <w:qFormat/>
    <w:rPr>
      <w:rFonts w:ascii="Century Gothic" w:hAnsi="Century Gothic" w:eastAsia="SimSun;宋体" w:cs="Lucida Sans"/>
      <w:b/>
      <w:bCs/>
      <w:sz w:val="18"/>
      <w:szCs w:val="18"/>
    </w:rPr>
  </w:style>
  <w:style w:type="character" w:styleId="WW8Num13z1">
    <w:name w:val="WW8Num13z1"/>
    <w:qFormat/>
    <w:rPr>
      <w:b/>
      <w:bCs/>
      <w:sz w:val="18"/>
      <w:szCs w:val="18"/>
    </w:rPr>
  </w:style>
  <w:style w:type="character" w:styleId="WW8Num11z0">
    <w:name w:val="WW8Num11z0"/>
    <w:qFormat/>
    <w:rPr>
      <w:rFonts w:ascii="Symbol" w:hAnsi="Symbol" w:cs="OpenSymbol;Arial Unicode MS"/>
    </w:rPr>
  </w:style>
  <w:style w:type="character" w:styleId="WW8Num11z1">
    <w:name w:val="WW8Num1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8z0">
    <w:name w:val="WW8Num8z0"/>
    <w:qFormat/>
    <w:rPr/>
  </w:style>
  <w:style w:type="character" w:styleId="WW8Num14z0">
    <w:name w:val="WW8Num14z0"/>
    <w:qFormat/>
    <w:rPr>
      <w:rFonts w:ascii="Symbol" w:hAnsi="Symbol" w:cs="OpenSymbol;Arial Unicode MS"/>
    </w:rPr>
  </w:style>
  <w:style w:type="character" w:styleId="WW8Num14z1">
    <w:name w:val="WW8Num14z1"/>
    <w:qFormat/>
    <w:rPr>
      <w:rFonts w:ascii="OpenSymbol;Arial Unicode MS" w:hAnsi="OpenSymbol;Arial Unicode MS" w:cs="OpenSymbol;Arial Unicode M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lineRule="auto" w:line="276" w:before="0" w:after="0"/>
      <w:jc w:val="left"/>
      <w:textAlignment w:val="top"/>
    </w:pPr>
    <w:rPr>
      <w:rFonts w:ascii="Times New Roman" w:hAnsi="Times New Roman" w:eastAsia="SimSun;宋体" w:cs="Lucida Sans"/>
      <w:color w:val="auto"/>
      <w:kern w:val="2"/>
      <w:sz w:val="24"/>
      <w:szCs w:val="24"/>
      <w:lang w:val="it-IT" w:eastAsia="zh-CN" w:bidi="it-IT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2">
    <w:name w:val="WW8Num12"/>
    <w:qFormat/>
  </w:style>
  <w:style w:type="numbering" w:styleId="WW8Num15">
    <w:name w:val="WW8Num15"/>
    <w:qFormat/>
  </w:style>
  <w:style w:type="numbering" w:styleId="WW8Num4">
    <w:name w:val="WW8Num4"/>
    <w:qFormat/>
  </w:style>
  <w:style w:type="numbering" w:styleId="WW8Num9">
    <w:name w:val="WW8Num9"/>
    <w:qFormat/>
  </w:style>
  <w:style w:type="numbering" w:styleId="WW8Num13">
    <w:name w:val="WW8Num13"/>
    <w:qFormat/>
  </w:style>
  <w:style w:type="numbering" w:styleId="WW8Num11">
    <w:name w:val="WW8Num1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8">
    <w:name w:val="WW8Num8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LibreOffice/7.3.1.3$Windows_X86_64 LibreOffice_project/a69ca51ded25f3eefd52d7bf9a5fad8c90b87951</Application>
  <AppVersion>15.0000</AppVersion>
  <Pages>3</Pages>
  <Words>357</Words>
  <Characters>2462</Characters>
  <CharactersWithSpaces>2778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2018-03-21T11:15:00Z</dcterms:created>
  <dc:creator>BASE</dc:creator>
  <dc:description/>
  <dc:language>it-IT</dc:language>
  <cp:lastModifiedBy/>
  <dcterms:modified xsi:type="dcterms:W3CDTF">2022-11-02T15:02:45Z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