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56" w:rsidRDefault="00EA1D77">
      <w:pPr>
        <w:jc w:val="center"/>
      </w:pPr>
      <w:r>
        <w:t>DOMANDA DI CANDIDATURA</w:t>
      </w:r>
    </w:p>
    <w:p w:rsidR="001E2B56" w:rsidRDefault="001E2B56">
      <w:pPr>
        <w:jc w:val="center"/>
      </w:pPr>
    </w:p>
    <w:p w:rsidR="001E2B56" w:rsidRDefault="00EA1D77">
      <w:pPr>
        <w:spacing w:after="0"/>
        <w:ind w:left="5664"/>
      </w:pPr>
      <w:r>
        <w:t>Alla Dirigente Scolastica dell’I.I.S. G.  Romani</w:t>
      </w:r>
    </w:p>
    <w:p w:rsidR="001E2B56" w:rsidRDefault="00EA1D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 Casalmaggiore (CR)</w:t>
      </w:r>
    </w:p>
    <w:p w:rsidR="001E2B56" w:rsidRDefault="001E2B56">
      <w:pPr>
        <w:spacing w:after="0"/>
      </w:pPr>
    </w:p>
    <w:p w:rsidR="001E2B56" w:rsidRDefault="001E2B56">
      <w:pPr>
        <w:spacing w:after="0"/>
      </w:pPr>
    </w:p>
    <w:p w:rsidR="001E2B56" w:rsidRDefault="001E2B56">
      <w:pPr>
        <w:spacing w:after="0"/>
      </w:pPr>
    </w:p>
    <w:p w:rsidR="001E2B56" w:rsidRDefault="00EA1D77">
      <w:pPr>
        <w:jc w:val="both"/>
      </w:pPr>
      <w:r>
        <w:t xml:space="preserve">Con la presente, il/la sottoscritto/a _____________________________________ si candida per l'incarico della/e figura/e professionale/i sotto </w:t>
      </w:r>
      <w:proofErr w:type="gramStart"/>
      <w:r>
        <w:t>selezionata/e</w:t>
      </w:r>
      <w:proofErr w:type="gramEnd"/>
      <w:r>
        <w:t xml:space="preserve"> di cui all'avviso protocollo n. 9875 del 02/11/2022 </w:t>
      </w:r>
      <w:r>
        <w:t>pub</w:t>
      </w:r>
      <w:r>
        <w:t>blicato sul sito web dell’istituzione scolasti</w:t>
      </w:r>
      <w:r>
        <w:t>ca</w:t>
      </w:r>
    </w:p>
    <w:tbl>
      <w:tblPr>
        <w:tblW w:w="9624" w:type="dxa"/>
        <w:tblInd w:w="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93"/>
        <w:gridCol w:w="1935"/>
        <w:gridCol w:w="2879"/>
        <w:gridCol w:w="3217"/>
      </w:tblGrid>
      <w:tr w:rsidR="001E2B56" w:rsidTr="00EA1D77"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  <w:p w:rsidR="001E2B56" w:rsidRDefault="00EA1D77">
            <w:pPr>
              <w:pStyle w:val="Contenutotabella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interno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Esperto</w:t>
            </w:r>
          </w:p>
          <w:p w:rsidR="001E2B56" w:rsidRDefault="00EA1D77">
            <w:pPr>
              <w:pStyle w:val="Contenutotabella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Interno/Esterno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MODULI DEL PROGETTO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TITOLO DEL MODULO</w:t>
            </w:r>
          </w:p>
        </w:tc>
      </w:tr>
      <w:tr w:rsidR="001E2B56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digitale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Book Antiqua" w:hAnsi="Book Antiqua" w:hint="eastAsi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RR21-la </w:t>
            </w:r>
            <w:proofErr w:type="spellStart"/>
            <w:r>
              <w:rPr>
                <w:rFonts w:ascii="Book Antiqua" w:hAnsi="Book Antiqua"/>
                <w:b/>
                <w:color w:val="000000"/>
              </w:rPr>
              <w:t>radioweb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d’Istituto</w:t>
            </w:r>
          </w:p>
        </w:tc>
      </w:tr>
      <w:tr w:rsidR="001E2B56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alfabetica funzionale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Book Antiqua" w:hAnsi="Book Antiqua" w:hint="eastAsi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Parole per incontrarci</w:t>
            </w:r>
          </w:p>
        </w:tc>
      </w:tr>
      <w:tr w:rsidR="001E2B56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EA1D77" w:rsidRDefault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digitale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Book Antiqua" w:hAnsi="Book Antiqua" w:hint="eastAsi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Programmare con </w:t>
            </w:r>
            <w:r>
              <w:rPr>
                <w:rFonts w:ascii="Book Antiqua" w:hAnsi="Book Antiqua"/>
                <w:b/>
                <w:color w:val="000000"/>
              </w:rPr>
              <w:t>ARDUINO</w:t>
            </w:r>
          </w:p>
        </w:tc>
      </w:tr>
      <w:tr w:rsidR="001E2B56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 xml:space="preserve">Competenza in </w:t>
            </w:r>
            <w:proofErr w:type="spellStart"/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Scienze,Tecnologie,Ingegneria</w:t>
            </w:r>
            <w:proofErr w:type="spellEnd"/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 xml:space="preserve"> e Matematica (STEM)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Book Antiqua" w:hAnsi="Book Antiqua" w:hint="eastAsi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Energie rinnovabili per una scuola SMART</w:t>
            </w:r>
          </w:p>
        </w:tc>
      </w:tr>
      <w:tr w:rsidR="001E2B56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alfabetica funzionale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Book Antiqua" w:hAnsi="Book Antiqua" w:hint="eastAsi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Laboratorio di scrittura autobiografica</w:t>
            </w:r>
          </w:p>
        </w:tc>
      </w:tr>
      <w:tr w:rsidR="001E2B56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EA1D77" w:rsidP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multilinguistica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Book Antiqua" w:hAnsi="Book Antiqua" w:hint="eastAsi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Le </w:t>
            </w:r>
            <w:proofErr w:type="spellStart"/>
            <w:r>
              <w:rPr>
                <w:rFonts w:ascii="Book Antiqua" w:hAnsi="Book Antiqua"/>
                <w:b/>
                <w:color w:val="000000"/>
              </w:rPr>
              <w:t>francais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est un chance</w:t>
            </w:r>
          </w:p>
        </w:tc>
      </w:tr>
      <w:tr w:rsidR="001E2B56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multilinguistica</w:t>
            </w:r>
            <w:bookmarkStart w:id="0" w:name="_GoBack"/>
            <w:bookmarkEnd w:id="0"/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Book Antiqua" w:hAnsi="Book Antiqua" w:hint="eastAsi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English for </w:t>
            </w:r>
            <w:proofErr w:type="spellStart"/>
            <w:r>
              <w:rPr>
                <w:rFonts w:ascii="Book Antiqua" w:hAnsi="Book Antiqua"/>
                <w:b/>
                <w:color w:val="000000"/>
              </w:rPr>
              <w:t>European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0000"/>
              </w:rPr>
              <w:t>certification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B2</w:t>
            </w:r>
          </w:p>
        </w:tc>
      </w:tr>
      <w:tr w:rsidR="001E2B56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1E2B56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1E2B56" w:rsidRDefault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alfabetica funzionale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B56" w:rsidRDefault="00EA1D77">
            <w:pPr>
              <w:pStyle w:val="Contenutotabella"/>
              <w:widowControl w:val="0"/>
              <w:jc w:val="center"/>
              <w:rPr>
                <w:rFonts w:ascii="Book Antiqua" w:hAnsi="Book Antiqua" w:hint="eastAsi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Parole in gioco: grammatica per comunicare</w:t>
            </w:r>
          </w:p>
        </w:tc>
      </w:tr>
      <w:tr w:rsidR="00EA1D77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EA1D77" w:rsidRDefault="00EA1D77" w:rsidP="00EA1D77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EA1D77" w:rsidRDefault="00EA1D77" w:rsidP="00EA1D77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EA1D77" w:rsidRDefault="00EA1D77" w:rsidP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in materia di consapevolezza ed espressione culturale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D77" w:rsidRDefault="00EA1D77" w:rsidP="00EA1D77">
            <w:pPr>
              <w:pStyle w:val="Contenutotabella"/>
              <w:widowControl w:val="0"/>
              <w:jc w:val="center"/>
              <w:rPr>
                <w:rFonts w:ascii="Book Antiqua" w:hAnsi="Book Antiqua" w:hint="eastAsi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Un ponte con </w:t>
            </w:r>
            <w:proofErr w:type="spellStart"/>
            <w:r>
              <w:rPr>
                <w:rFonts w:ascii="Book Antiqua" w:hAnsi="Book Antiqua"/>
                <w:b/>
                <w:color w:val="000000"/>
              </w:rPr>
              <w:t>Loznica</w:t>
            </w:r>
            <w:proofErr w:type="spellEnd"/>
          </w:p>
        </w:tc>
      </w:tr>
      <w:tr w:rsidR="00EA1D77" w:rsidTr="00EA1D77"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</w:tcPr>
          <w:p w:rsidR="00EA1D77" w:rsidRDefault="00EA1D77" w:rsidP="00EA1D77">
            <w:pPr>
              <w:pStyle w:val="Contenutotabella"/>
              <w:widowControl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EA1D77" w:rsidRDefault="00EA1D77" w:rsidP="00EA1D77">
            <w:pPr>
              <w:pStyle w:val="Contenutotabella"/>
              <w:widowControl w:val="0"/>
              <w:jc w:val="both"/>
            </w:pP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 w:rsidR="00EA1D77" w:rsidRDefault="00EA1D77" w:rsidP="00EA1D77">
            <w:pPr>
              <w:pStyle w:val="Standard"/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Arial" w:hAnsi="Century Gothic" w:cs="Century Gothic"/>
                <w:color w:val="000000"/>
                <w:sz w:val="20"/>
                <w:szCs w:val="20"/>
              </w:rPr>
              <w:t>Competenza multilinguistica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D77" w:rsidRDefault="00EA1D77" w:rsidP="00EA1D77">
            <w:pPr>
              <w:pStyle w:val="Contenutotabella"/>
              <w:widowControl w:val="0"/>
              <w:jc w:val="center"/>
              <w:rPr>
                <w:rFonts w:ascii="Book Antiqua" w:hAnsi="Book Antiqua" w:hint="eastAsi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English for </w:t>
            </w:r>
            <w:proofErr w:type="spellStart"/>
            <w:r>
              <w:rPr>
                <w:rFonts w:ascii="Book Antiqua" w:hAnsi="Book Antiqua"/>
                <w:b/>
                <w:color w:val="000000"/>
              </w:rPr>
              <w:t>European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0000"/>
              </w:rPr>
              <w:t>certification</w:t>
            </w:r>
            <w:proofErr w:type="spellEnd"/>
            <w:r>
              <w:rPr>
                <w:rFonts w:ascii="Book Antiqua" w:hAnsi="Book Antiqua"/>
                <w:b/>
                <w:color w:val="000000"/>
              </w:rPr>
              <w:t xml:space="preserve"> B1</w:t>
            </w:r>
          </w:p>
        </w:tc>
      </w:tr>
    </w:tbl>
    <w:p w:rsidR="001E2B56" w:rsidRDefault="001E2B56">
      <w:pPr>
        <w:pStyle w:val="Paragrafoelenco"/>
        <w:jc w:val="both"/>
      </w:pPr>
    </w:p>
    <w:p w:rsidR="001E2B56" w:rsidRDefault="00EA1D77">
      <w:pPr>
        <w:jc w:val="both"/>
      </w:pPr>
      <w:r>
        <w:lastRenderedPageBreak/>
        <w:t>Il/La sottoscritto/a, sotto la propria responsabilità e consapevole delle sanzioni in caso di dichiarazioni false e/o mendaci, dichiara di possedere i seguenti titoli ed esperienze professionali relative ai criteri indicati nell’avviso d</w:t>
      </w:r>
      <w:r>
        <w:t>i cui sopra:</w:t>
      </w:r>
    </w:p>
    <w:p w:rsidR="001E2B56" w:rsidRDefault="001E2B56">
      <w:pPr>
        <w:tabs>
          <w:tab w:val="left" w:pos="820"/>
        </w:tabs>
        <w:spacing w:line="180" w:lineRule="auto"/>
        <w:ind w:right="-159"/>
        <w:jc w:val="both"/>
        <w:rPr>
          <w:rFonts w:ascii="Verdana" w:eastAsia="Calibri" w:hAnsi="Verdana"/>
          <w:b/>
          <w:bCs/>
          <w:sz w:val="20"/>
          <w:szCs w:val="20"/>
        </w:rPr>
      </w:pPr>
    </w:p>
    <w:p w:rsidR="001E2B56" w:rsidRDefault="001E2B56">
      <w:pPr>
        <w:tabs>
          <w:tab w:val="left" w:pos="820"/>
        </w:tabs>
        <w:spacing w:line="180" w:lineRule="auto"/>
        <w:ind w:right="-159"/>
        <w:jc w:val="both"/>
        <w:rPr>
          <w:rFonts w:ascii="Verdana" w:eastAsia="Calibri" w:hAnsi="Verdana"/>
          <w:b/>
          <w:bCs/>
          <w:sz w:val="20"/>
          <w:szCs w:val="20"/>
        </w:rPr>
      </w:pPr>
    </w:p>
    <w:p w:rsidR="001E2B56" w:rsidRDefault="001E2B56">
      <w:pPr>
        <w:tabs>
          <w:tab w:val="left" w:pos="820"/>
        </w:tabs>
        <w:spacing w:line="180" w:lineRule="auto"/>
        <w:ind w:right="-159"/>
        <w:jc w:val="both"/>
        <w:rPr>
          <w:rFonts w:ascii="Verdana" w:eastAsia="Calibri" w:hAnsi="Verdana"/>
          <w:b/>
          <w:bCs/>
          <w:sz w:val="20"/>
          <w:szCs w:val="20"/>
        </w:rPr>
      </w:pPr>
    </w:p>
    <w:p w:rsidR="001E2B56" w:rsidRDefault="00EA1D77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jc w:val="center"/>
        <w:rPr>
          <w:rFonts w:ascii="Century Gothic" w:eastAsia="Calibri" w:hAnsi="Century Gothic" w:cs="Century Gothic"/>
          <w:b/>
          <w:bCs/>
          <w:sz w:val="20"/>
          <w:szCs w:val="20"/>
        </w:rPr>
      </w:pPr>
      <w:r>
        <w:rPr>
          <w:rFonts w:ascii="Century Gothic" w:eastAsia="Calibri" w:hAnsi="Century Gothic" w:cs="Century Gothic"/>
          <w:b/>
          <w:bCs/>
          <w:sz w:val="20"/>
          <w:szCs w:val="20"/>
        </w:rPr>
        <w:t>TABELLA DI VALUTAZIONE SPECIFICA PER IL TUTOR INTERNO</w:t>
      </w: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tbl>
      <w:tblPr>
        <w:tblW w:w="9809" w:type="dxa"/>
        <w:tblInd w:w="-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9"/>
        <w:gridCol w:w="2400"/>
      </w:tblGrid>
      <w:tr w:rsidR="001E2B56">
        <w:trPr>
          <w:cantSplit/>
          <w:trHeight w:val="420"/>
        </w:trPr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Standard"/>
              <w:snapToGrid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Criteri: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Punti</w:t>
            </w: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Laurea specialistica o vecchio ordinamento </w:t>
            </w:r>
            <w:r>
              <w:rPr>
                <w:rFonts w:ascii="Century Gothic" w:hAnsi="Century Gothic" w:cs="Century Gothic"/>
                <w:b/>
                <w:bCs/>
                <w:sz w:val="20"/>
              </w:rPr>
              <w:t>relativa all’area del modulo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Abilitazione all'insegnamento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3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Corsi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</w:rPr>
              <w:t>post-lauream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 di durata almeno </w:t>
            </w:r>
            <w:r>
              <w:rPr>
                <w:rFonts w:ascii="Century Gothic" w:hAnsi="Century Gothic" w:cs="Century Gothic"/>
                <w:b/>
                <w:bCs/>
                <w:sz w:val="20"/>
              </w:rPr>
              <w:t>annuale</w:t>
            </w:r>
          </w:p>
          <w:p w:rsidR="001E2B56" w:rsidRDefault="00EA1D77">
            <w:pPr>
              <w:pStyle w:val="Standar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(perfezionamento, master, dottorato, specializzazione...)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4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Pubblicazione inerenti il settore richiesto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246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Standard"/>
              <w:shd w:val="clear" w:color="auto" w:fill="DDDDD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EA1D77">
            <w:pPr>
              <w:pStyle w:val="Standard"/>
              <w:snapToGrid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Criteri: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TITOLI CULTURALI SPECIFICI</w:t>
            </w: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5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Corsi di formazione attinenti alla figura richiesta relativi a:</w:t>
            </w:r>
          </w:p>
          <w:p w:rsidR="001E2B56" w:rsidRDefault="00EA1D77">
            <w:pPr>
              <w:pStyle w:val="Standard"/>
              <w:numPr>
                <w:ilvl w:val="1"/>
                <w:numId w:val="6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competenze digitali e nuovi ambienti di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apprendimento per una didattica laboratoriale</w:t>
            </w:r>
          </w:p>
          <w:p w:rsidR="001E2B56" w:rsidRDefault="00EA1D77">
            <w:pPr>
              <w:pStyle w:val="Standard"/>
              <w:numPr>
                <w:ilvl w:val="1"/>
                <w:numId w:val="6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disabilità</w:t>
            </w:r>
          </w:p>
          <w:p w:rsidR="001E2B56" w:rsidRDefault="00EA1D77">
            <w:pPr>
              <w:pStyle w:val="Standard"/>
              <w:numPr>
                <w:ilvl w:val="1"/>
                <w:numId w:val="6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gestione dei gruppi di apprendimento</w:t>
            </w:r>
          </w:p>
          <w:p w:rsidR="001E2B56" w:rsidRDefault="00EA1D77">
            <w:pPr>
              <w:pStyle w:val="Standard"/>
              <w:numPr>
                <w:ilvl w:val="1"/>
                <w:numId w:val="6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metodologie innovative</w:t>
            </w:r>
          </w:p>
          <w:p w:rsidR="001E2B56" w:rsidRDefault="001E2B56">
            <w:pPr>
              <w:pStyle w:val="Standar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  <w:p w:rsidR="001E2B56" w:rsidRDefault="00EA1D77">
            <w:pPr>
              <w:pStyle w:val="Standard"/>
              <w:snapToGrid w:val="0"/>
              <w:jc w:val="right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)</w:t>
            </w:r>
          </w:p>
        </w:tc>
      </w:tr>
      <w:tr w:rsidR="001E2B56">
        <w:trPr>
          <w:cantSplit/>
          <w:trHeight w:val="176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Standard"/>
              <w:shd w:val="clear" w:color="auto" w:fill="DDDDD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EA1D77">
            <w:pPr>
              <w:pStyle w:val="Standard"/>
              <w:snapToGrid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Criteri: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TITOLI di SERVIZIO</w:t>
            </w: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7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Esperienza lavorativa come formatore in corsi attinenti al settore richiesto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52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7"/>
              </w:numPr>
              <w:snapToGrid w:val="0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Esperienza </w:t>
            </w:r>
            <w:r>
              <w:rPr>
                <w:rFonts w:ascii="Century Gothic" w:hAnsi="Century Gothic" w:cs="Century Gothic"/>
                <w:b/>
                <w:bCs/>
                <w:sz w:val="20"/>
              </w:rPr>
              <w:t>professionale come docen</w:t>
            </w:r>
            <w:r>
              <w:rPr>
                <w:rFonts w:ascii="Century Gothic" w:hAnsi="Century Gothic" w:cs="Century Gothic"/>
                <w:b/>
                <w:bCs/>
                <w:sz w:val="20"/>
              </w:rPr>
              <w:t>za e/o codocenza  in progetti attinenti ai moduli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7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Anzianità di servizio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</w:tbl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jc w:val="center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</w:p>
    <w:p w:rsidR="001E2B56" w:rsidRDefault="00EA1D77">
      <w:pPr>
        <w:pStyle w:val="Standard"/>
        <w:shd w:val="clear" w:color="auto" w:fill="EEEEEE"/>
        <w:tabs>
          <w:tab w:val="left" w:pos="820"/>
        </w:tabs>
        <w:spacing w:line="360" w:lineRule="auto"/>
        <w:jc w:val="center"/>
      </w:pPr>
      <w:r>
        <w:rPr>
          <w:rFonts w:ascii="Century Gothic" w:eastAsia="Calibri" w:hAnsi="Century Gothic" w:cs="Century Gothic"/>
          <w:b/>
          <w:bCs/>
          <w:sz w:val="20"/>
          <w:szCs w:val="20"/>
        </w:rPr>
        <w:t xml:space="preserve">TABELLA DI VALUTAZIONE SPECIFICA PER L'ESPERTO </w:t>
      </w:r>
    </w:p>
    <w:p w:rsidR="001E2B56" w:rsidRDefault="001E2B56">
      <w:pPr>
        <w:pStyle w:val="Standard"/>
        <w:shd w:val="clear" w:color="auto" w:fill="EEEEEE"/>
        <w:tabs>
          <w:tab w:val="left" w:pos="820"/>
        </w:tabs>
        <w:spacing w:line="180" w:lineRule="auto"/>
        <w:ind w:right="-159"/>
        <w:jc w:val="center"/>
        <w:rPr>
          <w:rFonts w:ascii="Century Gothic" w:eastAsia="Calibri" w:hAnsi="Century Gothic" w:cs="Century Gothic"/>
          <w:b/>
          <w:bCs/>
          <w:sz w:val="20"/>
          <w:szCs w:val="20"/>
        </w:rPr>
      </w:pPr>
    </w:p>
    <w:tbl>
      <w:tblPr>
        <w:tblW w:w="9809" w:type="dxa"/>
        <w:tblInd w:w="-2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9"/>
        <w:gridCol w:w="2400"/>
      </w:tblGrid>
      <w:tr w:rsidR="001E2B56">
        <w:trPr>
          <w:cantSplit/>
          <w:trHeight w:val="420"/>
        </w:trPr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Standard"/>
              <w:snapToGrid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Criteri: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Punti</w:t>
            </w: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Laurea specialistica o vecchio ordinamento </w:t>
            </w:r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relativa all’area del </w:t>
            </w:r>
            <w:r>
              <w:rPr>
                <w:rFonts w:ascii="Century Gothic" w:hAnsi="Century Gothic" w:cs="Century Gothic"/>
                <w:b/>
                <w:bCs/>
                <w:sz w:val="20"/>
              </w:rPr>
              <w:t>modulo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Docente madrelingua (per corsi di lingue) e/o certificazioni per insegnamento L2 a stranieri (es. CELTA)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Diploma per accesso all’insegnamento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2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Abilitazione all'insegnamento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8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Corsi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sz w:val="20"/>
              </w:rPr>
              <w:t>post-lauream</w:t>
            </w:r>
            <w:proofErr w:type="spellEnd"/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 di durata almeno annuale</w:t>
            </w:r>
          </w:p>
          <w:p w:rsidR="001E2B56" w:rsidRDefault="00EA1D77">
            <w:pPr>
              <w:pStyle w:val="Standar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(perfezionamento, master,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dottorato, specializzazione...)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9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Pubblicazione inerenti il settore richiesto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246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Standard"/>
              <w:shd w:val="clear" w:color="auto" w:fill="DDDDD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1E2B56">
        <w:trPr>
          <w:cantSplit/>
          <w:trHeight w:val="435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EA1D77">
            <w:pPr>
              <w:pStyle w:val="Standard"/>
              <w:snapToGrid w:val="0"/>
            </w:pPr>
            <w:r>
              <w:rPr>
                <w:rFonts w:ascii="Century Gothic" w:hAnsi="Century Gothic" w:cs="Century Gothic"/>
                <w:sz w:val="20"/>
                <w:szCs w:val="20"/>
              </w:rPr>
              <w:t xml:space="preserve">Criteri: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TITOLI CULTURALI SPECIFICI</w:t>
            </w:r>
          </w:p>
        </w:tc>
      </w:tr>
      <w:tr w:rsidR="001E2B56">
        <w:trPr>
          <w:cantSplit/>
          <w:trHeight w:val="435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B56" w:rsidRDefault="00EA1D77">
            <w:pPr>
              <w:pStyle w:val="Titolo1"/>
              <w:widowControl w:val="0"/>
              <w:numPr>
                <w:ilvl w:val="0"/>
                <w:numId w:val="5"/>
              </w:numPr>
              <w:snapToGrid w:val="0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Corsi di formazione attinenti alla figura richiesta relativi a:</w:t>
            </w:r>
          </w:p>
          <w:p w:rsidR="001E2B56" w:rsidRDefault="00EA1D77">
            <w:pPr>
              <w:pStyle w:val="Standard"/>
              <w:snapToGrid w:val="0"/>
              <w:ind w:left="397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1  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competenze digitali e nuovi ambienti di apprendimento per una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didattica laboratoriale</w:t>
            </w:r>
          </w:p>
          <w:p w:rsidR="001E2B56" w:rsidRDefault="00EA1D77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Disabilità</w:t>
            </w:r>
          </w:p>
          <w:p w:rsidR="001E2B56" w:rsidRDefault="00EA1D77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gestione dei gruppi di apprendimento</w:t>
            </w:r>
          </w:p>
          <w:p w:rsidR="001E2B56" w:rsidRDefault="00EA1D77">
            <w:pPr>
              <w:pStyle w:val="Standard"/>
              <w:numPr>
                <w:ilvl w:val="0"/>
                <w:numId w:val="10"/>
              </w:num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metodologie innovative</w:t>
            </w:r>
          </w:p>
          <w:p w:rsidR="001E2B56" w:rsidRDefault="001E2B56">
            <w:pPr>
              <w:pStyle w:val="Standard"/>
              <w:snapToGrid w:val="0"/>
              <w:ind w:left="108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  <w:p w:rsidR="001E2B56" w:rsidRDefault="001E2B56">
            <w:pPr>
              <w:pStyle w:val="Titolo1"/>
              <w:widowControl w:val="0"/>
              <w:snapToGrid w:val="0"/>
              <w:jc w:val="right"/>
              <w:rPr>
                <w:rFonts w:ascii="Century Gothic" w:hAnsi="Century Gothic" w:cs="Century Gothic" w:hint="eastAsia"/>
                <w:b/>
                <w:bCs/>
                <w:sz w:val="20"/>
              </w:rPr>
            </w:pPr>
          </w:p>
        </w:tc>
      </w:tr>
      <w:tr w:rsidR="001E2B56">
        <w:trPr>
          <w:cantSplit/>
          <w:trHeight w:val="176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B56" w:rsidRDefault="001E2B56">
            <w:pPr>
              <w:pStyle w:val="Standard"/>
              <w:shd w:val="clear" w:color="auto" w:fill="DDDDDD"/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:rsidR="001E2B56" w:rsidRDefault="001E2B56">
      <w:pPr>
        <w:pStyle w:val="Standard"/>
        <w:tabs>
          <w:tab w:val="left" w:pos="820"/>
        </w:tabs>
        <w:spacing w:line="180" w:lineRule="auto"/>
        <w:ind w:right="-159"/>
        <w:jc w:val="both"/>
        <w:rPr>
          <w:rFonts w:ascii="Verdana" w:eastAsia="Calibri" w:hAnsi="Verdana"/>
          <w:b/>
          <w:bCs/>
          <w:sz w:val="20"/>
          <w:szCs w:val="20"/>
        </w:rPr>
      </w:pPr>
    </w:p>
    <w:p w:rsidR="001E2B56" w:rsidRDefault="001E2B56">
      <w:pPr>
        <w:tabs>
          <w:tab w:val="left" w:pos="820"/>
        </w:tabs>
        <w:spacing w:line="180" w:lineRule="auto"/>
        <w:ind w:right="-159"/>
        <w:jc w:val="both"/>
        <w:rPr>
          <w:rFonts w:ascii="Verdana" w:eastAsia="Calibri" w:hAnsi="Verdana"/>
          <w:b/>
          <w:bCs/>
          <w:sz w:val="20"/>
          <w:szCs w:val="20"/>
        </w:rPr>
      </w:pPr>
    </w:p>
    <w:p w:rsidR="001E2B56" w:rsidRDefault="00EA1D77">
      <w:pPr>
        <w:jc w:val="both"/>
      </w:pPr>
      <w:r>
        <w:t>Allega il Curriculum Vitae in formato europeo e documento identità.</w:t>
      </w:r>
    </w:p>
    <w:p w:rsidR="001E2B56" w:rsidRDefault="00EA1D77">
      <w:pPr>
        <w:jc w:val="both"/>
      </w:pPr>
      <w:r>
        <w:t xml:space="preserve"> INDIRIZZO EMAIL ____________________________________________</w:t>
      </w:r>
    </w:p>
    <w:p w:rsidR="001E2B56" w:rsidRDefault="00EA1D77">
      <w:pPr>
        <w:jc w:val="both"/>
      </w:pPr>
      <w:r>
        <w:t xml:space="preserve"> RECAPITI TELEFONICI</w:t>
      </w:r>
      <w:r>
        <w:t xml:space="preserve"> ____________________________________________</w:t>
      </w:r>
    </w:p>
    <w:p w:rsidR="001E2B56" w:rsidRDefault="001E2B56">
      <w:pPr>
        <w:jc w:val="both"/>
      </w:pPr>
    </w:p>
    <w:p w:rsidR="001E2B56" w:rsidRDefault="00EA1D77">
      <w:pPr>
        <w:jc w:val="both"/>
      </w:pPr>
      <w:r>
        <w:t xml:space="preserve">Casalmaggiore, _________________                       </w:t>
      </w:r>
    </w:p>
    <w:p w:rsidR="001E2B56" w:rsidRDefault="00EA1D77">
      <w:pPr>
        <w:jc w:val="right"/>
      </w:pPr>
      <w:r>
        <w:t xml:space="preserve">  Firma ______________________________________</w:t>
      </w:r>
    </w:p>
    <w:sectPr w:rsidR="001E2B56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66C85"/>
    <w:multiLevelType w:val="multilevel"/>
    <w:tmpl w:val="E808014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4AC269D"/>
    <w:multiLevelType w:val="multilevel"/>
    <w:tmpl w:val="406E0A9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Century Gothic" w:eastAsia="SimSun;宋体" w:hAnsi="Century Gothic" w:cs="Lucida Sans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/>
        <w:bCs/>
        <w:sz w:val="18"/>
        <w:szCs w:val="18"/>
      </w:rPr>
    </w:lvl>
  </w:abstractNum>
  <w:abstractNum w:abstractNumId="2" w15:restartNumberingAfterBreak="0">
    <w:nsid w:val="27471411"/>
    <w:multiLevelType w:val="multilevel"/>
    <w:tmpl w:val="1F66040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BDE1645"/>
    <w:multiLevelType w:val="multilevel"/>
    <w:tmpl w:val="1DACD80C"/>
    <w:lvl w:ilvl="0">
      <w:start w:val="2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027872"/>
    <w:multiLevelType w:val="multilevel"/>
    <w:tmpl w:val="FAE00BA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F0C2B99"/>
    <w:multiLevelType w:val="multilevel"/>
    <w:tmpl w:val="AE58DE8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6765CE3"/>
    <w:multiLevelType w:val="multilevel"/>
    <w:tmpl w:val="923C7DE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7B249A6"/>
    <w:multiLevelType w:val="multilevel"/>
    <w:tmpl w:val="4E963B70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entury Gothic" w:hAnsi="Century Gothic"/>
        <w:b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6A531C1"/>
    <w:multiLevelType w:val="multilevel"/>
    <w:tmpl w:val="057480A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8A05362"/>
    <w:multiLevelType w:val="multilevel"/>
    <w:tmpl w:val="285465E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CBC7E81"/>
    <w:multiLevelType w:val="multilevel"/>
    <w:tmpl w:val="BBA2B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56"/>
    <w:rsid w:val="001E2B56"/>
    <w:rsid w:val="00E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2E27"/>
  <w15:docId w15:val="{65103735-C6D9-4977-B29C-277F199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Pr>
      <w:b/>
      <w:bCs/>
      <w:sz w:val="18"/>
      <w:szCs w:val="18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15z0">
    <w:name w:val="WW8Num15z0"/>
    <w:qFormat/>
    <w:rPr>
      <w:rFonts w:ascii="Symbol" w:hAnsi="Symbol" w:cs="OpenSymbol;Arial Unicode MS"/>
    </w:rPr>
  </w:style>
  <w:style w:type="character" w:customStyle="1" w:styleId="WW8Num15z1">
    <w:name w:val="WW8Num15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13z0">
    <w:name w:val="WW8Num13z0"/>
    <w:qFormat/>
    <w:rPr>
      <w:rFonts w:ascii="Century Gothic" w:eastAsia="SimSun;宋体" w:hAnsi="Century Gothic" w:cs="Lucida Sans"/>
      <w:b/>
      <w:bCs/>
      <w:sz w:val="18"/>
      <w:szCs w:val="18"/>
    </w:rPr>
  </w:style>
  <w:style w:type="character" w:customStyle="1" w:styleId="WW8Num13z1">
    <w:name w:val="WW8Num13z1"/>
    <w:qFormat/>
    <w:rPr>
      <w:b/>
      <w:bCs/>
      <w:sz w:val="18"/>
      <w:szCs w:val="18"/>
    </w:rPr>
  </w:style>
  <w:style w:type="character" w:customStyle="1" w:styleId="WW8Num11z0">
    <w:name w:val="WW8Num11z0"/>
    <w:qFormat/>
    <w:rPr>
      <w:rFonts w:ascii="Symbol" w:hAnsi="Symbol" w:cs="OpenSymbol;Arial Unicode MS"/>
    </w:rPr>
  </w:style>
  <w:style w:type="character" w:customStyle="1" w:styleId="WW8Num11z1">
    <w:name w:val="WW8Num1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</w:style>
  <w:style w:type="character" w:customStyle="1" w:styleId="WW8Num14z0">
    <w:name w:val="WW8Num14z0"/>
    <w:qFormat/>
    <w:rPr>
      <w:rFonts w:ascii="Symbol" w:hAnsi="Symbol" w:cs="OpenSymbol;Arial Unicode MS"/>
    </w:rPr>
  </w:style>
  <w:style w:type="character" w:customStyle="1" w:styleId="WW8Num14z1">
    <w:name w:val="WW8Num14z1"/>
    <w:qFormat/>
    <w:rPr>
      <w:rFonts w:ascii="OpenSymbol;Arial Unicode MS" w:hAnsi="OpenSymbol;Arial Unicode MS" w:cs="OpenSymbol;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Standard">
    <w:name w:val="Standard"/>
    <w:qFormat/>
    <w:pPr>
      <w:widowControl w:val="0"/>
      <w:spacing w:line="276" w:lineRule="auto"/>
      <w:textAlignment w:val="top"/>
    </w:pPr>
    <w:rPr>
      <w:rFonts w:ascii="Times New Roman" w:eastAsia="SimSun;宋体" w:hAnsi="Times New Roman" w:cs="Lucida Sans"/>
      <w:kern w:val="2"/>
      <w:sz w:val="24"/>
      <w:szCs w:val="24"/>
      <w:lang w:eastAsia="zh-CN" w:bidi="it-IT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4">
    <w:name w:val="WW8Num4"/>
    <w:qFormat/>
  </w:style>
  <w:style w:type="numbering" w:customStyle="1" w:styleId="WW8Num9">
    <w:name w:val="WW8Num9"/>
    <w:qFormat/>
  </w:style>
  <w:style w:type="numbering" w:customStyle="1" w:styleId="WW8Num13">
    <w:name w:val="WW8Num13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dc:description/>
  <cp:lastModifiedBy>DS</cp:lastModifiedBy>
  <cp:revision>11</cp:revision>
  <dcterms:created xsi:type="dcterms:W3CDTF">2018-03-21T11:15:00Z</dcterms:created>
  <dcterms:modified xsi:type="dcterms:W3CDTF">2022-11-10T15:17:00Z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